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A2EF3A9" w:rsidR="0069748A" w:rsidRPr="003934AE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>July 2</w:t>
      </w:r>
      <w:r w:rsidR="009E2515" w:rsidRPr="009E251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64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Transportation &amp; Warehousing, Retail, and Information Drive Over </w:t>
      </w:r>
      <w:proofErr w:type="gramStart"/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t xml:space="preserve"> Week Increase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391012">
        <w:rPr>
          <w:rFonts w:ascii="Calibri" w:hAnsi="Calibri" w:cs="Calibri"/>
          <w:color w:val="000000"/>
        </w:rPr>
        <w:t>WETHERSFIELD,</w:t>
      </w:r>
      <w:r w:rsidR="00DC5F09" w:rsidRPr="00391012">
        <w:rPr>
          <w:rFonts w:ascii="Calibri" w:hAnsi="Calibri" w:cs="Calibri"/>
          <w:color w:val="000000"/>
        </w:rPr>
        <w:t xml:space="preserve"> </w:t>
      </w:r>
      <w:r w:rsidR="00A10BB9" w:rsidRPr="00391012">
        <w:rPr>
          <w:rFonts w:ascii="Calibri" w:hAnsi="Calibri" w:cs="Calibri"/>
          <w:color w:val="000000"/>
        </w:rPr>
        <w:t>Ju</w:t>
      </w:r>
      <w:r w:rsidR="008361DA" w:rsidRPr="00391012">
        <w:rPr>
          <w:rFonts w:ascii="Calibri" w:hAnsi="Calibri" w:cs="Calibri"/>
          <w:color w:val="000000"/>
        </w:rPr>
        <w:t xml:space="preserve">ly </w:t>
      </w:r>
      <w:r w:rsidR="009E2515" w:rsidRPr="00391012">
        <w:rPr>
          <w:rFonts w:ascii="Calibri" w:hAnsi="Calibri" w:cs="Calibri"/>
          <w:color w:val="000000"/>
        </w:rPr>
        <w:t>8</w:t>
      </w:r>
      <w:r w:rsidR="009E2515" w:rsidRPr="00391012">
        <w:rPr>
          <w:rFonts w:ascii="Calibri" w:hAnsi="Calibri" w:cs="Calibri"/>
          <w:color w:val="000000"/>
          <w:vertAlign w:val="superscript"/>
        </w:rPr>
        <w:t>th</w:t>
      </w:r>
      <w:r w:rsidR="00A10BB9" w:rsidRPr="00391012">
        <w:rPr>
          <w:rFonts w:ascii="Calibri" w:hAnsi="Calibri" w:cs="Calibri"/>
          <w:color w:val="000000"/>
        </w:rPr>
        <w:t>, 2022</w:t>
      </w:r>
      <w:r w:rsidRPr="00391012">
        <w:rPr>
          <w:rFonts w:ascii="Calibri" w:hAnsi="Calibri" w:cs="Calibri"/>
          <w:color w:val="000000"/>
        </w:rPr>
        <w:t xml:space="preserve"> –</w:t>
      </w:r>
      <w:r w:rsidR="002D43D7" w:rsidRPr="00391012">
        <w:rPr>
          <w:rFonts w:ascii="Calibri" w:hAnsi="Calibri" w:cs="Calibri"/>
          <w:color w:val="000000"/>
        </w:rPr>
        <w:t xml:space="preserve"> </w:t>
      </w:r>
      <w:r w:rsidR="00B35662" w:rsidRPr="00391012">
        <w:rPr>
          <w:rFonts w:ascii="Calibri" w:hAnsi="Calibri" w:cs="Calibri"/>
          <w:color w:val="000000"/>
        </w:rPr>
        <w:t xml:space="preserve">During the </w:t>
      </w:r>
      <w:r w:rsidR="00B35662" w:rsidRPr="00391012">
        <w:rPr>
          <w:rFonts w:cstheme="minorHAnsi"/>
          <w:color w:val="000000"/>
        </w:rPr>
        <w:t>week ending</w:t>
      </w:r>
      <w:r w:rsidR="005F505C" w:rsidRPr="00391012">
        <w:rPr>
          <w:rFonts w:cstheme="minorHAnsi"/>
          <w:color w:val="000000"/>
        </w:rPr>
        <w:t xml:space="preserve"> </w:t>
      </w:r>
      <w:r w:rsidR="00C417DB" w:rsidRPr="00391012">
        <w:rPr>
          <w:rFonts w:cstheme="minorHAnsi"/>
          <w:color w:val="000000"/>
        </w:rPr>
        <w:t>Ju</w:t>
      </w:r>
      <w:r w:rsidR="009E2515" w:rsidRPr="00391012">
        <w:rPr>
          <w:rFonts w:cstheme="minorHAnsi"/>
          <w:color w:val="000000"/>
        </w:rPr>
        <w:t>ly 2</w:t>
      </w:r>
      <w:r w:rsidR="009E2515" w:rsidRPr="00391012">
        <w:rPr>
          <w:rFonts w:cstheme="minorHAnsi"/>
          <w:color w:val="000000"/>
          <w:vertAlign w:val="superscript"/>
        </w:rPr>
        <w:t>nd</w:t>
      </w:r>
      <w:r w:rsidR="00250634" w:rsidRPr="00391012">
        <w:rPr>
          <w:rFonts w:cstheme="minorHAnsi"/>
          <w:color w:val="000000"/>
        </w:rPr>
        <w:t>, t</w:t>
      </w:r>
      <w:r w:rsidR="008B0045" w:rsidRPr="00391012">
        <w:rPr>
          <w:rFonts w:cstheme="minorHAnsi"/>
          <w:color w:val="000000"/>
        </w:rPr>
        <w:t>here</w:t>
      </w:r>
      <w:r w:rsidR="008B0045" w:rsidRPr="00391012">
        <w:rPr>
          <w:rFonts w:eastAsia="Times New Roman" w:cstheme="minorHAnsi"/>
        </w:rPr>
        <w:t xml:space="preserve"> </w:t>
      </w:r>
      <w:r w:rsidR="008B0045" w:rsidRPr="00391012">
        <w:rPr>
          <w:rFonts w:cstheme="minorHAnsi"/>
          <w:color w:val="000000"/>
        </w:rPr>
        <w:t xml:space="preserve">were </w:t>
      </w:r>
      <w:r w:rsidR="009E2515" w:rsidRPr="00391012">
        <w:rPr>
          <w:rFonts w:cstheme="minorHAnsi"/>
          <w:color w:val="000000"/>
        </w:rPr>
        <w:t>9,272</w:t>
      </w:r>
      <w:r w:rsidR="00AB4768" w:rsidRPr="00391012">
        <w:rPr>
          <w:rFonts w:cstheme="minorHAnsi"/>
          <w:color w:val="000000"/>
        </w:rPr>
        <w:t xml:space="preserve"> </w:t>
      </w:r>
      <w:r w:rsidR="00F062D4" w:rsidRPr="00391012">
        <w:rPr>
          <w:rFonts w:cstheme="minorHAnsi"/>
          <w:color w:val="000000"/>
        </w:rPr>
        <w:t>n</w:t>
      </w:r>
      <w:r w:rsidR="00237C3D" w:rsidRPr="00391012">
        <w:rPr>
          <w:rFonts w:cstheme="minorHAnsi"/>
          <w:color w:val="000000"/>
        </w:rPr>
        <w:t>ew posting</w:t>
      </w:r>
      <w:r w:rsidR="00CD7DCA" w:rsidRPr="00391012">
        <w:rPr>
          <w:rFonts w:cstheme="minorHAnsi"/>
          <w:color w:val="000000"/>
        </w:rPr>
        <w:t>s</w:t>
      </w:r>
      <w:r w:rsidR="00163273" w:rsidRPr="00391012">
        <w:rPr>
          <w:rFonts w:cstheme="minorHAnsi"/>
          <w:color w:val="000000"/>
        </w:rPr>
        <w:t>,</w:t>
      </w:r>
      <w:r w:rsidR="00391012" w:rsidRPr="00391012">
        <w:rPr>
          <w:rFonts w:cstheme="minorHAnsi"/>
          <w:color w:val="000000"/>
        </w:rPr>
        <w:t xml:space="preserve"> up 579</w:t>
      </w:r>
      <w:r w:rsidR="00AB4768" w:rsidRPr="00391012">
        <w:rPr>
          <w:rFonts w:cstheme="minorHAnsi"/>
          <w:color w:val="000000"/>
        </w:rPr>
        <w:t xml:space="preserve"> new ads</w:t>
      </w:r>
      <w:r w:rsidR="00C636C5" w:rsidRPr="00391012">
        <w:rPr>
          <w:rFonts w:cstheme="minorHAnsi"/>
          <w:color w:val="000000"/>
        </w:rPr>
        <w:t xml:space="preserve"> or</w:t>
      </w:r>
      <w:r w:rsidR="006778A1" w:rsidRPr="00391012">
        <w:rPr>
          <w:rFonts w:cstheme="minorHAnsi"/>
          <w:color w:val="000000"/>
        </w:rPr>
        <w:t xml:space="preserve"> </w:t>
      </w:r>
      <w:r w:rsidR="009E2515" w:rsidRPr="00391012">
        <w:rPr>
          <w:rFonts w:cstheme="minorHAnsi"/>
          <w:color w:val="000000"/>
        </w:rPr>
        <w:t>+7</w:t>
      </w:r>
      <w:r w:rsidR="006778A1" w:rsidRPr="00391012">
        <w:rPr>
          <w:rFonts w:cstheme="minorHAnsi"/>
          <w:color w:val="000000"/>
        </w:rPr>
        <w:t>%</w:t>
      </w:r>
      <w:r w:rsidR="00AB4768" w:rsidRPr="00391012">
        <w:rPr>
          <w:rFonts w:cstheme="minorHAnsi"/>
          <w:color w:val="000000"/>
        </w:rPr>
        <w:t xml:space="preserve"> </w:t>
      </w:r>
      <w:r w:rsidR="0034142E" w:rsidRPr="00391012">
        <w:rPr>
          <w:rFonts w:cstheme="minorHAnsi"/>
          <w:color w:val="000000"/>
        </w:rPr>
        <w:t>over the week</w:t>
      </w:r>
      <w:r w:rsidR="009E45D0">
        <w:rPr>
          <w:rFonts w:cstheme="minorHAnsi"/>
          <w:color w:val="000000"/>
        </w:rPr>
        <w:t>.</w:t>
      </w:r>
      <w:r w:rsidR="00391012">
        <w:rPr>
          <w:rFonts w:cstheme="minorHAnsi"/>
          <w:color w:val="000000"/>
          <w:shd w:val="clear" w:color="auto" w:fill="FFFFFF"/>
        </w:rPr>
        <w:t xml:space="preserve"> </w:t>
      </w:r>
      <w:r w:rsidR="00033D6B" w:rsidRPr="00391012">
        <w:rPr>
          <w:rFonts w:cstheme="minorHAnsi"/>
          <w:color w:val="000000"/>
          <w:shd w:val="clear" w:color="auto" w:fill="FFFFFF"/>
        </w:rPr>
        <w:t xml:space="preserve"> </w:t>
      </w:r>
      <w:r w:rsidR="00391012" w:rsidRPr="00391012">
        <w:rPr>
          <w:rFonts w:cstheme="minorHAnsi"/>
          <w:color w:val="000000"/>
          <w:shd w:val="clear" w:color="auto" w:fill="FFFFFF"/>
        </w:rPr>
        <w:t>The graph below illustrates the large week-to-week swings present at the U.S. and state level.</w:t>
      </w:r>
      <w:r w:rsidR="00391012">
        <w:rPr>
          <w:rFonts w:cstheme="minorHAnsi"/>
          <w:color w:val="000000"/>
          <w:shd w:val="clear" w:color="auto" w:fill="FFFFFF"/>
        </w:rPr>
        <w:t xml:space="preserve">  Connecticut’s over the week 7% increase is driven by increases Transportation &amp; Warehousing, Retail Trade, and Information.</w:t>
      </w:r>
      <w:r w:rsidR="00E81808">
        <w:rPr>
          <w:rFonts w:cstheme="minorHAnsi"/>
          <w:color w:val="000000"/>
          <w:shd w:val="clear" w:color="auto" w:fill="FFFFFF"/>
        </w:rPr>
        <w:t xml:space="preserve">  Employers with large over the week increases include </w:t>
      </w:r>
      <w:proofErr w:type="spellStart"/>
      <w:r w:rsidR="00E81808">
        <w:rPr>
          <w:rFonts w:cstheme="minorHAnsi"/>
          <w:color w:val="000000"/>
          <w:shd w:val="clear" w:color="auto" w:fill="FFFFFF"/>
        </w:rPr>
        <w:t>Masonicare</w:t>
      </w:r>
      <w:proofErr w:type="spellEnd"/>
      <w:r w:rsidR="00E81808">
        <w:rPr>
          <w:rFonts w:cstheme="minorHAnsi"/>
          <w:color w:val="000000"/>
          <w:shd w:val="clear" w:color="auto" w:fill="FFFFFF"/>
        </w:rPr>
        <w:t xml:space="preserve">, The Home Depot, and FedEx.  </w:t>
      </w:r>
      <w:r w:rsidR="009E45D0">
        <w:rPr>
          <w:rFonts w:cstheme="minorHAnsi"/>
          <w:color w:val="000000"/>
          <w:shd w:val="clear" w:color="auto" w:fill="FFFFFF"/>
        </w:rPr>
        <w:t xml:space="preserve">Occupations with the largest over the week increases include Heavy &amp; Tractor Trailer Truck Drivers (+201 new ads), Retail Salespersons (+146 new ads), and Licensed Practical &amp; Licensed Vocational Nurses (+105 new ads).  </w:t>
      </w:r>
      <w:r w:rsidR="00E621C5" w:rsidRPr="00E81808">
        <w:rPr>
          <w:rFonts w:cstheme="minorHAnsi"/>
          <w:color w:val="000000"/>
          <w:shd w:val="clear" w:color="auto" w:fill="FFFFFF"/>
        </w:rPr>
        <w:t xml:space="preserve">The most recent weekly </w:t>
      </w:r>
      <w:r w:rsidR="005E32F1" w:rsidRPr="00E81808">
        <w:rPr>
          <w:rFonts w:cstheme="minorHAnsi"/>
          <w:color w:val="000000"/>
          <w:shd w:val="clear" w:color="auto" w:fill="FFFFFF"/>
        </w:rPr>
        <w:t xml:space="preserve">new ads </w:t>
      </w:r>
      <w:r w:rsidR="00E621C5" w:rsidRPr="00E81808">
        <w:rPr>
          <w:rFonts w:cstheme="minorHAnsi"/>
          <w:color w:val="000000"/>
          <w:shd w:val="clear" w:color="auto" w:fill="FFFFFF"/>
        </w:rPr>
        <w:t>total</w:t>
      </w:r>
      <w:r w:rsidR="00E81808" w:rsidRPr="00E81808">
        <w:rPr>
          <w:rFonts w:cstheme="minorHAnsi"/>
          <w:color w:val="000000"/>
          <w:shd w:val="clear" w:color="auto" w:fill="FFFFFF"/>
        </w:rPr>
        <w:t xml:space="preserve"> down 7% from a year ago, the first week ending in July 2021 was one of the highest weekly counts of 2021. </w:t>
      </w:r>
      <w:r w:rsidR="005E32F1">
        <w:rPr>
          <w:rFonts w:cstheme="minorHAnsi"/>
          <w:color w:val="000000"/>
          <w:highlight w:val="yellow"/>
          <w:shd w:val="clear" w:color="auto" w:fill="FFFFFF"/>
        </w:rPr>
        <w:br/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E27CD2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5631F39F" wp14:editId="0DF7DA30">
            <wp:extent cx="6831250" cy="301313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86" cy="302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3934AE">
        <w:rPr>
          <w:rFonts w:ascii="Calibri" w:hAnsi="Calibri" w:cs="Calibri"/>
          <w:b/>
          <w:color w:val="000000"/>
        </w:rPr>
        <w:t>Industries</w:t>
      </w:r>
      <w:r w:rsidR="00543012" w:rsidRPr="003934AE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3934AE">
        <w:rPr>
          <w:rFonts w:ascii="Calibri" w:hAnsi="Calibri" w:cs="Calibri"/>
          <w:color w:val="000000"/>
        </w:rPr>
        <w:t>most new</w:t>
      </w:r>
      <w:proofErr w:type="gramEnd"/>
      <w:r w:rsidR="00543012" w:rsidRPr="003934AE">
        <w:rPr>
          <w:rFonts w:ascii="Calibri" w:hAnsi="Calibri" w:cs="Calibri"/>
          <w:color w:val="000000"/>
        </w:rPr>
        <w:t xml:space="preserve"> postings include</w:t>
      </w:r>
      <w:r w:rsidR="00637640" w:rsidRPr="003934AE">
        <w:rPr>
          <w:rFonts w:ascii="Calibri" w:hAnsi="Calibri" w:cs="Calibri"/>
          <w:color w:val="000000"/>
        </w:rPr>
        <w:t xml:space="preserve"> </w:t>
      </w:r>
      <w:r w:rsidR="003B28E9" w:rsidRPr="003934AE">
        <w:rPr>
          <w:rFonts w:ascii="Calibri" w:hAnsi="Calibri" w:cs="Calibri"/>
          <w:color w:val="000000"/>
        </w:rPr>
        <w:t xml:space="preserve">Health Care </w:t>
      </w:r>
      <w:r w:rsidR="007F03AE" w:rsidRPr="003934AE">
        <w:rPr>
          <w:rFonts w:ascii="Calibri" w:hAnsi="Calibri" w:cs="Calibri"/>
          <w:color w:val="000000"/>
        </w:rPr>
        <w:t>&amp;</w:t>
      </w:r>
      <w:r w:rsidR="003B28E9" w:rsidRPr="003934AE">
        <w:rPr>
          <w:rFonts w:ascii="Calibri" w:hAnsi="Calibri" w:cs="Calibri"/>
          <w:color w:val="000000"/>
        </w:rPr>
        <w:t xml:space="preserve"> Social Assistance</w:t>
      </w:r>
      <w:r w:rsidR="00BD787D" w:rsidRPr="003934AE">
        <w:rPr>
          <w:rFonts w:ascii="Calibri" w:hAnsi="Calibri" w:cs="Calibri"/>
          <w:color w:val="000000"/>
        </w:rPr>
        <w:t>,</w:t>
      </w:r>
      <w:r w:rsidR="00624A38" w:rsidRPr="003934AE">
        <w:rPr>
          <w:rFonts w:ascii="Calibri" w:hAnsi="Calibri" w:cs="Calibri"/>
          <w:color w:val="000000"/>
        </w:rPr>
        <w:t xml:space="preserve"> </w:t>
      </w:r>
      <w:r w:rsidR="00305B31">
        <w:rPr>
          <w:rFonts w:ascii="Calibri" w:hAnsi="Calibri" w:cs="Calibri"/>
          <w:color w:val="000000"/>
        </w:rPr>
        <w:t xml:space="preserve">Retail Trade, and </w:t>
      </w:r>
      <w:r w:rsidR="008E5D33" w:rsidRPr="003934AE">
        <w:rPr>
          <w:rFonts w:ascii="Calibri" w:hAnsi="Calibri" w:cs="Calibri"/>
          <w:color w:val="000000"/>
        </w:rPr>
        <w:t>Finance &amp; Insurance</w:t>
      </w:r>
      <w:r w:rsidR="00305B31">
        <w:rPr>
          <w:rFonts w:ascii="Calibri" w:hAnsi="Calibri" w:cs="Calibri"/>
          <w:color w:val="000000"/>
        </w:rPr>
        <w:t>.</w:t>
      </w:r>
    </w:p>
    <w:p w14:paraId="1D3BE8BE" w14:textId="5F2A7C20" w:rsidR="00FC797A" w:rsidRPr="00700EE9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934AE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3934AE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3934A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3934A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3934A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3934AE">
        <w:rPr>
          <w:rFonts w:ascii="Calibri" w:hAnsi="Calibri" w:cs="Calibri"/>
          <w:color w:val="000000"/>
          <w:shd w:val="clear" w:color="auto" w:fill="FFFFFF"/>
        </w:rPr>
        <w:t xml:space="preserve"> Registered Nurses, </w:t>
      </w:r>
      <w:r w:rsidR="00A25457" w:rsidRPr="003934AE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C417DB" w:rsidRPr="003934AE">
        <w:rPr>
          <w:rFonts w:ascii="Calibri" w:hAnsi="Calibri" w:cs="Calibri"/>
          <w:color w:val="000000"/>
          <w:shd w:val="clear" w:color="auto" w:fill="FFFFFF"/>
        </w:rPr>
        <w:t>,</w:t>
      </w:r>
      <w:r w:rsidR="00700EE9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E2515">
        <w:rPr>
          <w:rFonts w:ascii="Calibri" w:hAnsi="Calibri" w:cs="Calibri"/>
          <w:color w:val="000000"/>
          <w:shd w:val="clear" w:color="auto" w:fill="FFFFFF"/>
        </w:rPr>
        <w:t>Heavy &amp; Tractor Trailer Truck Drivers.</w:t>
      </w:r>
    </w:p>
    <w:p w14:paraId="19B71A4E" w14:textId="0B62D072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700EE9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700EE9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700EE9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700EE9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700EE9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9E2515">
        <w:rPr>
          <w:rFonts w:ascii="Calibri" w:hAnsi="Calibri" w:cs="Calibri"/>
          <w:color w:val="000000"/>
          <w:shd w:val="clear" w:color="auto" w:fill="FFFFFF"/>
        </w:rPr>
        <w:t>Masonicare</w:t>
      </w:r>
      <w:proofErr w:type="spellEnd"/>
      <w:r w:rsidR="009E2515">
        <w:rPr>
          <w:rFonts w:ascii="Calibri" w:hAnsi="Calibri" w:cs="Calibri"/>
          <w:color w:val="000000"/>
          <w:shd w:val="clear" w:color="auto" w:fill="FFFFFF"/>
        </w:rPr>
        <w:t xml:space="preserve"> Corp.,</w:t>
      </w:r>
      <w:r w:rsidR="00700EE9" w:rsidRPr="00700EE9">
        <w:rPr>
          <w:rFonts w:ascii="Calibri" w:hAnsi="Calibri" w:cs="Calibri"/>
          <w:color w:val="000000"/>
          <w:shd w:val="clear" w:color="auto" w:fill="FFFFFF"/>
        </w:rPr>
        <w:t xml:space="preserve"> Capital One, and </w:t>
      </w:r>
      <w:r w:rsidR="009E2515">
        <w:rPr>
          <w:rFonts w:ascii="Calibri" w:hAnsi="Calibri" w:cs="Calibri"/>
          <w:color w:val="000000"/>
          <w:shd w:val="clear" w:color="auto" w:fill="FFFFFF"/>
        </w:rPr>
        <w:t>The Home Depot</w:t>
      </w:r>
      <w:r w:rsidR="00700EE9" w:rsidRPr="00700EE9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7777777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934A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A25457">
        <w:rPr>
          <w:rFonts w:eastAsia="Times New Roman" w:cstheme="minorHAnsi"/>
          <w:b/>
          <w:sz w:val="28"/>
          <w:szCs w:val="28"/>
        </w:rPr>
        <w:t>hre</w:t>
      </w:r>
      <w:r w:rsidRPr="001F40A6">
        <w:rPr>
          <w:rFonts w:eastAsia="Times New Roman" w:cstheme="minorHAnsi"/>
          <w:b/>
          <w:sz w:val="28"/>
          <w:szCs w:val="28"/>
        </w:rPr>
        <w:t xml:space="preserve">e </w:t>
      </w:r>
      <w:r w:rsidRPr="003934AE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3934A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934A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934AE">
        <w:rPr>
          <w:rFonts w:eastAsia="Times New Roman" w:cstheme="minorHAnsi"/>
          <w:b/>
          <w:sz w:val="28"/>
          <w:szCs w:val="28"/>
        </w:rPr>
        <w:t xml:space="preserve"> job posting</w:t>
      </w:r>
      <w:r w:rsidRPr="003934A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934AE">
        <w:rPr>
          <w:rFonts w:eastAsia="Times New Roman" w:cstheme="minorHAnsi"/>
          <w:b/>
          <w:sz w:val="28"/>
          <w:szCs w:val="28"/>
        </w:rPr>
        <w:t>were</w:t>
      </w:r>
      <w:r w:rsidR="000254F0" w:rsidRPr="003934AE">
        <w:rPr>
          <w:rFonts w:eastAsia="Times New Roman" w:cstheme="minorHAnsi"/>
          <w:b/>
          <w:sz w:val="28"/>
          <w:szCs w:val="28"/>
        </w:rPr>
        <w:t>:</w:t>
      </w:r>
    </w:p>
    <w:p w14:paraId="10D8CF65" w14:textId="41D09CAF" w:rsidR="00C408BA" w:rsidRPr="003934A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934AE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>(</w:t>
      </w:r>
      <w:r w:rsidR="00A26485" w:rsidRPr="003934AE">
        <w:rPr>
          <w:rFonts w:ascii="Calibri" w:hAnsi="Calibri" w:cs="Calibri"/>
          <w:color w:val="000000"/>
          <w:shd w:val="clear" w:color="auto" w:fill="FFFFFF"/>
        </w:rPr>
        <w:t>1,</w:t>
      </w:r>
      <w:r w:rsidR="00305B31">
        <w:rPr>
          <w:rFonts w:ascii="Calibri" w:hAnsi="Calibri" w:cs="Calibri"/>
          <w:color w:val="000000"/>
          <w:shd w:val="clear" w:color="auto" w:fill="FFFFFF"/>
        </w:rPr>
        <w:t>705</w:t>
      </w:r>
      <w:r w:rsidR="0086699C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A26485" w:rsidRPr="003934AE">
        <w:rPr>
          <w:rFonts w:ascii="Calibri" w:hAnsi="Calibri" w:cs="Calibri"/>
          <w:color w:val="000000"/>
          <w:shd w:val="clear" w:color="auto" w:fill="FFFFFF"/>
        </w:rPr>
        <w:t>-</w:t>
      </w:r>
      <w:r w:rsidR="00305B31">
        <w:rPr>
          <w:rFonts w:ascii="Calibri" w:hAnsi="Calibri" w:cs="Calibri"/>
          <w:color w:val="000000"/>
          <w:shd w:val="clear" w:color="auto" w:fill="FFFFFF"/>
        </w:rPr>
        <w:t>10</w:t>
      </w:r>
      <w:r w:rsidR="00693BEE" w:rsidRPr="003934AE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5ED8B2E9" w:rsidR="00C408BA" w:rsidRPr="003934AE" w:rsidRDefault="00305B31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Retail Trade</w:t>
      </w:r>
      <w:r w:rsidR="00C408BA" w:rsidRPr="003934AE">
        <w:rPr>
          <w:rFonts w:eastAsia="Times New Roman" w:cstheme="minorHAnsi"/>
          <w:b/>
          <w:bCs/>
        </w:rPr>
        <w:t xml:space="preserve"> </w:t>
      </w:r>
      <w:r w:rsidR="00C408BA" w:rsidRPr="003934AE">
        <w:rPr>
          <w:rFonts w:eastAsia="Times New Roman" w:cstheme="minorHAnsi"/>
        </w:rPr>
        <w:t>(</w:t>
      </w:r>
      <w:r w:rsidR="003934AE" w:rsidRPr="003934AE">
        <w:rPr>
          <w:rFonts w:eastAsia="Times New Roman" w:cstheme="minorHAnsi"/>
        </w:rPr>
        <w:t>1,0</w:t>
      </w:r>
      <w:r>
        <w:rPr>
          <w:rFonts w:eastAsia="Times New Roman" w:cstheme="minorHAnsi"/>
        </w:rPr>
        <w:t>25</w:t>
      </w:r>
      <w:r w:rsidR="00FD29C1" w:rsidRPr="003934AE">
        <w:rPr>
          <w:rFonts w:eastAsia="Times New Roman" w:cstheme="minorHAnsi"/>
        </w:rPr>
        <w:t xml:space="preserve"> </w:t>
      </w:r>
      <w:r w:rsidR="00C408BA" w:rsidRPr="003934AE">
        <w:rPr>
          <w:rFonts w:eastAsia="Times New Roman" w:cstheme="minorHAnsi"/>
        </w:rPr>
        <w:t xml:space="preserve">new postings, </w:t>
      </w:r>
      <w:r>
        <w:rPr>
          <w:rFonts w:eastAsia="Times New Roman" w:cstheme="minorHAnsi"/>
        </w:rPr>
        <w:t>+27</w:t>
      </w:r>
      <w:r w:rsidR="00693BEE" w:rsidRPr="003934AE">
        <w:rPr>
          <w:rFonts w:eastAsia="Times New Roman" w:cstheme="minorHAnsi"/>
        </w:rPr>
        <w:t>%</w:t>
      </w:r>
      <w:r w:rsidR="00C408BA" w:rsidRPr="003934AE">
        <w:rPr>
          <w:rFonts w:eastAsia="Times New Roman" w:cstheme="minorHAnsi"/>
        </w:rPr>
        <w:t xml:space="preserve"> over the week)</w:t>
      </w:r>
    </w:p>
    <w:p w14:paraId="3D4EC522" w14:textId="05C475E1" w:rsidR="000B59B3" w:rsidRPr="003934AE" w:rsidRDefault="00305B31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934AE">
        <w:rPr>
          <w:rFonts w:eastAsia="Times New Roman" w:cstheme="minorHAnsi"/>
          <w:b/>
          <w:bCs/>
        </w:rPr>
        <w:t xml:space="preserve">Finance </w:t>
      </w:r>
      <w:r>
        <w:rPr>
          <w:rFonts w:eastAsia="Times New Roman" w:cstheme="minorHAnsi"/>
          <w:b/>
          <w:bCs/>
        </w:rPr>
        <w:t>&amp;</w:t>
      </w:r>
      <w:r w:rsidRPr="003934AE">
        <w:rPr>
          <w:rFonts w:eastAsia="Times New Roman" w:cstheme="minorHAnsi"/>
          <w:b/>
          <w:bCs/>
        </w:rPr>
        <w:t xml:space="preserve"> Insurance </w:t>
      </w:r>
      <w:r w:rsidR="00E74313" w:rsidRPr="003934AE"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</w:rPr>
        <w:t>1,023</w:t>
      </w:r>
      <w:r w:rsidR="004C5054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3934AE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934AE" w:rsidRPr="003934AE">
        <w:rPr>
          <w:rFonts w:ascii="Calibri" w:hAnsi="Calibri" w:cs="Calibri"/>
          <w:color w:val="000000"/>
          <w:shd w:val="clear" w:color="auto" w:fill="FFFFFF"/>
        </w:rPr>
        <w:t>+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="00F27003" w:rsidRPr="003934AE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3934A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75A4D931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E27CD2" w:rsidRPr="00E27CD2">
        <w:rPr>
          <w:noProof/>
        </w:rPr>
        <w:drawing>
          <wp:inline distT="0" distB="0" distL="0" distR="0" wp14:anchorId="797D6385" wp14:editId="451C8B14">
            <wp:extent cx="6847840" cy="4009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236346">
        <w:br/>
      </w:r>
      <w:r w:rsidR="0034142E" w:rsidRPr="00236346">
        <w:t xml:space="preserve"> </w:t>
      </w:r>
      <w:r w:rsidR="0034142E" w:rsidRPr="00236346">
        <w:tab/>
      </w:r>
      <w:r w:rsidR="0034142E" w:rsidRPr="00391012">
        <w:t xml:space="preserve">During the week ending </w:t>
      </w:r>
      <w:r w:rsidR="00B0401A" w:rsidRPr="00391012">
        <w:t>Ju</w:t>
      </w:r>
      <w:r w:rsidR="00391012" w:rsidRPr="00391012">
        <w:t>ly 2</w:t>
      </w:r>
      <w:r w:rsidR="00391012" w:rsidRPr="00391012">
        <w:rPr>
          <w:vertAlign w:val="superscript"/>
        </w:rPr>
        <w:t>nd</w:t>
      </w:r>
      <w:r w:rsidR="00391012" w:rsidRPr="00391012">
        <w:t>, 2022,</w:t>
      </w:r>
      <w:r w:rsidR="0034142E" w:rsidRPr="00391012">
        <w:t xml:space="preserve"> the total </w:t>
      </w:r>
      <w:r w:rsidR="00FC1EB1" w:rsidRPr="00391012">
        <w:t xml:space="preserve">ad </w:t>
      </w:r>
      <w:r w:rsidR="00391012" w:rsidRPr="00391012">
        <w:t xml:space="preserve">increase of 579 </w:t>
      </w:r>
      <w:r w:rsidR="00561AD1" w:rsidRPr="00391012">
        <w:t xml:space="preserve">new ads or </w:t>
      </w:r>
      <w:r w:rsidR="00391012" w:rsidRPr="00391012">
        <w:t>+7</w:t>
      </w:r>
      <w:r w:rsidR="00561AD1" w:rsidRPr="00391012">
        <w:t xml:space="preserve">% is the net result of </w:t>
      </w:r>
      <w:r w:rsidR="00391012" w:rsidRPr="00391012">
        <w:t xml:space="preserve">increases in 12 of </w:t>
      </w:r>
      <w:r w:rsidR="00053B77" w:rsidRPr="00391012">
        <w:t>21</w:t>
      </w:r>
      <w:r w:rsidR="00561AD1" w:rsidRPr="00391012">
        <w:t xml:space="preserve"> industries.  </w:t>
      </w:r>
      <w:r w:rsidR="00391012" w:rsidRPr="00391012">
        <w:t xml:space="preserve">These 12 industries were up a combined 985 new ads, with </w:t>
      </w:r>
      <w:r w:rsidR="009E45D0">
        <w:t xml:space="preserve">the largest gains </w:t>
      </w:r>
      <w:r w:rsidR="00391012" w:rsidRPr="00391012">
        <w:t>occurr</w:t>
      </w:r>
      <w:r w:rsidR="009E45D0">
        <w:t>ed</w:t>
      </w:r>
      <w:r w:rsidR="00391012" w:rsidRPr="00391012">
        <w:t xml:space="preserve"> in Transportation &amp; Warehousing (+355 new ads), Retail Trade (+218 new ads), and Information (+103 new ads).  The 6 declining industries </w:t>
      </w:r>
      <w:r w:rsidR="00391012" w:rsidRPr="00F32BCE">
        <w:t xml:space="preserve">fell by a combined 406 new ads, with the largest drop occurring in </w:t>
      </w:r>
      <w:r w:rsidR="009E45D0">
        <w:t>H</w:t>
      </w:r>
      <w:r w:rsidR="00391012" w:rsidRPr="00F32BCE">
        <w:t>ealth Care &amp; Social Assistance</w:t>
      </w:r>
      <w:proofErr w:type="gramStart"/>
      <w:r w:rsidR="00391012" w:rsidRPr="00F32BCE">
        <w:t xml:space="preserve"> </w:t>
      </w:r>
      <w:r w:rsidR="009E45D0">
        <w:t xml:space="preserve">  </w:t>
      </w:r>
      <w:r w:rsidR="00391012" w:rsidRPr="00F32BCE">
        <w:t>(</w:t>
      </w:r>
      <w:proofErr w:type="gramEnd"/>
      <w:r w:rsidR="00391012" w:rsidRPr="00F32BCE">
        <w:t>-181 new ads) and Pro., Sci., &amp; Tech. Services (-91 new ads).  O</w:t>
      </w:r>
      <w:r w:rsidR="00B0401A" w:rsidRPr="00F32BCE">
        <w:t>ver four weeks</w:t>
      </w:r>
      <w:r w:rsidR="005A347B" w:rsidRPr="00F32BCE">
        <w:t>,</w:t>
      </w:r>
      <w:r w:rsidR="008B4ED5" w:rsidRPr="00F32BCE">
        <w:t xml:space="preserve"> </w:t>
      </w:r>
      <w:r w:rsidR="00053B77" w:rsidRPr="00F32BCE">
        <w:t xml:space="preserve">the total </w:t>
      </w:r>
      <w:r w:rsidR="00391012" w:rsidRPr="00F32BCE">
        <w:t xml:space="preserve">increase </w:t>
      </w:r>
      <w:r w:rsidR="00053B77" w:rsidRPr="00F32BCE">
        <w:t xml:space="preserve">of </w:t>
      </w:r>
      <w:r w:rsidR="00391012" w:rsidRPr="00F32BCE">
        <w:t>2,425</w:t>
      </w:r>
      <w:r w:rsidR="008B4ED5" w:rsidRPr="00F32BCE">
        <w:t xml:space="preserve"> new ads</w:t>
      </w:r>
      <w:r w:rsidR="00391012" w:rsidRPr="00F32BCE">
        <w:t xml:space="preserve"> is the result of gains in all but 2 industries</w:t>
      </w:r>
      <w:r w:rsidR="00F32BCE" w:rsidRPr="00F32BCE">
        <w:t>.</w:t>
      </w:r>
      <w:r w:rsidR="00391012" w:rsidRPr="00F32BCE">
        <w:t xml:space="preserve">  </w:t>
      </w:r>
      <w:r w:rsidR="00F32BCE" w:rsidRPr="00F32BCE">
        <w:t xml:space="preserve">More than half of the </w:t>
      </w:r>
      <w:r w:rsidR="009E45D0" w:rsidRPr="00F32BCE">
        <w:t>four-week</w:t>
      </w:r>
      <w:r w:rsidR="00F32BCE" w:rsidRPr="00F32BCE">
        <w:t xml:space="preserve"> increase occurred in four industries, Retail Trade (+377 new ads), Health Care &amp; Social Assistance (+369 new ads), Finance &amp; Insurance (+332 new ads), and Transportation &amp; Warehousing (+279 new ads).</w:t>
      </w:r>
      <w:r w:rsidR="00F32BCE">
        <w:t xml:space="preserve">  </w:t>
      </w:r>
      <w:r w:rsidR="00F32BCE">
        <w:br/>
      </w:r>
      <w:r w:rsidR="00F32BCE">
        <w:br/>
      </w:r>
      <w:r w:rsidR="00F32BCE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340BB512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E27CD2" w:rsidRPr="00E27CD2">
        <w:rPr>
          <w:noProof/>
        </w:rPr>
        <w:drawing>
          <wp:inline distT="0" distB="0" distL="0" distR="0" wp14:anchorId="1F6892A3" wp14:editId="0B0AAFEC">
            <wp:extent cx="6847840" cy="491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16327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0401A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16327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1013E297" w:rsidR="00C408BA" w:rsidRPr="00163273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Registered Nurses</w:t>
      </w:r>
      <w:r w:rsidR="004E76F5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>(</w:t>
      </w:r>
      <w:r w:rsidR="00163273" w:rsidRPr="00163273">
        <w:rPr>
          <w:rFonts w:eastAsia="Times New Roman" w:cstheme="minorHAnsi"/>
        </w:rPr>
        <w:t>4</w:t>
      </w:r>
      <w:r w:rsidR="00305B31">
        <w:rPr>
          <w:rFonts w:eastAsia="Times New Roman" w:cstheme="minorHAnsi"/>
        </w:rPr>
        <w:t>47</w:t>
      </w:r>
      <w:r w:rsidR="00CF051F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 xml:space="preserve">new postings, </w:t>
      </w:r>
      <w:r w:rsidR="00305B31">
        <w:rPr>
          <w:rFonts w:eastAsia="Times New Roman" w:cstheme="minorHAnsi"/>
        </w:rPr>
        <w:t>-10</w:t>
      </w:r>
      <w:r w:rsidRPr="00163273">
        <w:rPr>
          <w:rFonts w:eastAsia="Times New Roman" w:cstheme="minorHAnsi"/>
        </w:rPr>
        <w:t xml:space="preserve">% </w:t>
      </w:r>
      <w:r w:rsidR="009B143E" w:rsidRPr="00163273">
        <w:rPr>
          <w:rFonts w:eastAsia="Times New Roman" w:cstheme="minorHAnsi"/>
        </w:rPr>
        <w:t>over the week)</w:t>
      </w:r>
    </w:p>
    <w:p w14:paraId="272C40BD" w14:textId="51A33D21" w:rsidR="00E74313" w:rsidRPr="00163273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Retail Salespersons</w:t>
      </w:r>
      <w:r w:rsidR="00E74313" w:rsidRPr="00163273">
        <w:rPr>
          <w:rFonts w:eastAsia="Times New Roman" w:cstheme="minorHAnsi"/>
        </w:rPr>
        <w:t xml:space="preserve"> (</w:t>
      </w:r>
      <w:r w:rsidR="00305B31">
        <w:rPr>
          <w:rFonts w:eastAsia="Times New Roman" w:cstheme="minorHAnsi"/>
        </w:rPr>
        <w:t>363</w:t>
      </w:r>
      <w:r w:rsidR="00CF3943" w:rsidRPr="00163273">
        <w:rPr>
          <w:rFonts w:eastAsia="Times New Roman" w:cstheme="minorHAnsi"/>
        </w:rPr>
        <w:t xml:space="preserve"> </w:t>
      </w:r>
      <w:r w:rsidR="00E74313" w:rsidRPr="00163273">
        <w:rPr>
          <w:rFonts w:eastAsia="Times New Roman" w:cstheme="minorHAnsi"/>
        </w:rPr>
        <w:t xml:space="preserve">new postings, </w:t>
      </w:r>
      <w:r w:rsidR="00305B31">
        <w:rPr>
          <w:rFonts w:eastAsia="Times New Roman" w:cstheme="minorHAnsi"/>
        </w:rPr>
        <w:t>+67</w:t>
      </w:r>
      <w:r w:rsidR="00E74313" w:rsidRPr="00163273">
        <w:rPr>
          <w:rFonts w:eastAsia="Times New Roman" w:cstheme="minorHAnsi"/>
        </w:rPr>
        <w:t>% over the week)</w:t>
      </w:r>
    </w:p>
    <w:p w14:paraId="244EB7A5" w14:textId="447EB885" w:rsidR="008C5315" w:rsidRPr="00163273" w:rsidRDefault="00305B31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Heavy and Tractor-Trailer Truck Drivers</w:t>
      </w:r>
      <w:r w:rsidR="00187360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297</w:t>
      </w:r>
      <w:r w:rsidR="00187360">
        <w:rPr>
          <w:rFonts w:eastAsia="Times New Roman" w:cstheme="minorHAnsi"/>
        </w:rPr>
        <w:t xml:space="preserve"> new postings, </w:t>
      </w:r>
      <w:r>
        <w:rPr>
          <w:rFonts w:eastAsia="Times New Roman" w:cstheme="minorHAnsi"/>
        </w:rPr>
        <w:t>+209</w:t>
      </w:r>
      <w:r w:rsidR="00187360">
        <w:rPr>
          <w:rFonts w:eastAsia="Times New Roman" w:cstheme="minorHAnsi"/>
        </w:rPr>
        <w:t>% over the week)</w:t>
      </w:r>
    </w:p>
    <w:p w14:paraId="1B92D3DE" w14:textId="40238B92" w:rsidR="008C5315" w:rsidRPr="00E621C5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E27CD2" w:rsidRPr="00E27CD2">
        <w:rPr>
          <w:noProof/>
        </w:rPr>
        <w:drawing>
          <wp:inline distT="0" distB="0" distL="0" distR="0" wp14:anchorId="424E4A03" wp14:editId="71FE1B49">
            <wp:extent cx="6068060" cy="566610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56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E621C5">
        <w:t xml:space="preserve"> </w:t>
      </w:r>
    </w:p>
    <w:p w14:paraId="1FDE55B6" w14:textId="672FF1F4" w:rsidR="00585ECC" w:rsidRPr="007F7683" w:rsidRDefault="00934319" w:rsidP="00D63C43">
      <w:pPr>
        <w:rPr>
          <w:rFonts w:eastAsia="Times New Roman" w:cstheme="minorHAnsi"/>
        </w:rPr>
      </w:pPr>
      <w:r w:rsidRPr="00E621C5">
        <w:rPr>
          <w:rFonts w:eastAsia="Times New Roman" w:cstheme="minorHAnsi"/>
          <w:sz w:val="36"/>
          <w:szCs w:val="36"/>
        </w:rPr>
        <w:t xml:space="preserve"> </w:t>
      </w:r>
      <w:r w:rsidR="00716E6B" w:rsidRPr="00E621C5">
        <w:rPr>
          <w:rFonts w:eastAsia="Times New Roman" w:cstheme="minorHAnsi"/>
          <w:sz w:val="36"/>
          <w:szCs w:val="36"/>
        </w:rPr>
        <w:t xml:space="preserve"> </w:t>
      </w:r>
      <w:r w:rsidR="00151399" w:rsidRPr="00E621C5">
        <w:rPr>
          <w:rFonts w:eastAsia="Times New Roman" w:cstheme="minorHAnsi"/>
          <w:sz w:val="36"/>
          <w:szCs w:val="36"/>
        </w:rPr>
        <w:t xml:space="preserve"> </w:t>
      </w:r>
      <w:r w:rsidR="00AE6DF3" w:rsidRPr="00E621C5">
        <w:rPr>
          <w:rFonts w:eastAsia="Times New Roman" w:cstheme="minorHAnsi"/>
          <w:sz w:val="36"/>
          <w:szCs w:val="36"/>
        </w:rPr>
        <w:t xml:space="preserve"> </w:t>
      </w:r>
      <w:r w:rsidR="001F5DC9" w:rsidRPr="00E621C5">
        <w:rPr>
          <w:rFonts w:eastAsia="Times New Roman" w:cstheme="minorHAnsi"/>
          <w:sz w:val="36"/>
          <w:szCs w:val="36"/>
        </w:rPr>
        <w:tab/>
      </w:r>
      <w:r w:rsidR="00B8099B" w:rsidRPr="00305B31">
        <w:rPr>
          <w:rFonts w:eastAsia="Times New Roman" w:cstheme="minorHAnsi"/>
        </w:rPr>
        <w:t>E</w:t>
      </w:r>
      <w:r w:rsidR="00E07C3C" w:rsidRPr="00305B31">
        <w:rPr>
          <w:rFonts w:eastAsia="Times New Roman" w:cstheme="minorHAnsi"/>
        </w:rPr>
        <w:t xml:space="preserve">mployers with the </w:t>
      </w:r>
      <w:proofErr w:type="gramStart"/>
      <w:r w:rsidR="00E07C3C" w:rsidRPr="00305B31">
        <w:rPr>
          <w:rFonts w:eastAsia="Times New Roman" w:cstheme="minorHAnsi"/>
        </w:rPr>
        <w:t xml:space="preserve">most </w:t>
      </w:r>
      <w:r w:rsidR="00237C3D" w:rsidRPr="00305B31">
        <w:rPr>
          <w:rFonts w:eastAsia="Times New Roman" w:cstheme="minorHAnsi"/>
        </w:rPr>
        <w:t>new</w:t>
      </w:r>
      <w:proofErr w:type="gramEnd"/>
      <w:r w:rsidR="00237C3D" w:rsidRPr="00305B31">
        <w:rPr>
          <w:rFonts w:eastAsia="Times New Roman" w:cstheme="minorHAnsi"/>
        </w:rPr>
        <w:t xml:space="preserve"> job posting</w:t>
      </w:r>
      <w:r w:rsidR="00E65E95" w:rsidRPr="00305B31">
        <w:rPr>
          <w:rFonts w:eastAsia="Times New Roman" w:cstheme="minorHAnsi"/>
        </w:rPr>
        <w:t>s</w:t>
      </w:r>
      <w:r w:rsidR="00BD12BA" w:rsidRPr="00305B31">
        <w:rPr>
          <w:rFonts w:eastAsia="Times New Roman" w:cstheme="minorHAnsi"/>
        </w:rPr>
        <w:t xml:space="preserve"> </w:t>
      </w:r>
      <w:r w:rsidR="0020683F" w:rsidRPr="00305B31">
        <w:rPr>
          <w:rFonts w:eastAsia="Times New Roman" w:cstheme="minorHAnsi"/>
        </w:rPr>
        <w:t>during t</w:t>
      </w:r>
      <w:r w:rsidR="0094499A" w:rsidRPr="00305B31">
        <w:rPr>
          <w:rFonts w:eastAsia="Times New Roman" w:cstheme="minorHAnsi"/>
        </w:rPr>
        <w:t>he week</w:t>
      </w:r>
      <w:r w:rsidR="005F3422" w:rsidRPr="00305B31">
        <w:rPr>
          <w:rFonts w:eastAsia="Times New Roman" w:cstheme="minorHAnsi"/>
        </w:rPr>
        <w:t xml:space="preserve"> </w:t>
      </w:r>
      <w:r w:rsidR="005525E3" w:rsidRPr="00305B31">
        <w:rPr>
          <w:rFonts w:eastAsia="Times New Roman" w:cstheme="minorHAnsi"/>
        </w:rPr>
        <w:t>were mostly i</w:t>
      </w:r>
      <w:r w:rsidR="00BB73D5" w:rsidRPr="00305B31">
        <w:rPr>
          <w:rFonts w:eastAsia="Times New Roman" w:cstheme="minorHAnsi"/>
        </w:rPr>
        <w:t>n</w:t>
      </w:r>
      <w:r w:rsidR="00EC021E" w:rsidRPr="00305B31">
        <w:rPr>
          <w:rFonts w:eastAsia="Times New Roman" w:cstheme="minorHAnsi"/>
        </w:rPr>
        <w:t xml:space="preserve"> </w:t>
      </w:r>
      <w:r w:rsidR="00B0401A" w:rsidRPr="00305B31">
        <w:rPr>
          <w:rFonts w:eastAsia="Times New Roman" w:cstheme="minorHAnsi"/>
        </w:rPr>
        <w:t xml:space="preserve">Health Care, </w:t>
      </w:r>
      <w:r w:rsidR="00305B31" w:rsidRPr="00305B31">
        <w:rPr>
          <w:rFonts w:eastAsia="Times New Roman" w:cstheme="minorHAnsi"/>
        </w:rPr>
        <w:t xml:space="preserve">Retail Trade, and </w:t>
      </w:r>
      <w:r w:rsidR="00450AD4" w:rsidRPr="00305B31">
        <w:rPr>
          <w:rFonts w:eastAsia="Times New Roman" w:cstheme="minorHAnsi"/>
        </w:rPr>
        <w:t xml:space="preserve">Finance &amp; </w:t>
      </w:r>
      <w:r w:rsidR="00305B31" w:rsidRPr="00305B31">
        <w:rPr>
          <w:rFonts w:eastAsia="Times New Roman" w:cstheme="minorHAnsi"/>
        </w:rPr>
        <w:t>Insurance</w:t>
      </w:r>
      <w:r w:rsidR="00EC021E" w:rsidRPr="00305B31">
        <w:rPr>
          <w:rFonts w:eastAsia="Times New Roman" w:cstheme="minorHAnsi"/>
        </w:rPr>
        <w:t>.</w:t>
      </w:r>
      <w:r w:rsidR="00F018F6" w:rsidRPr="00305B31">
        <w:rPr>
          <w:rFonts w:eastAsia="Times New Roman" w:cstheme="minorHAnsi"/>
        </w:rPr>
        <w:t xml:space="preserve">  </w:t>
      </w:r>
      <w:r w:rsidRPr="00305B31">
        <w:rPr>
          <w:rFonts w:eastAsia="Times New Roman" w:cstheme="minorHAnsi"/>
        </w:rPr>
        <w:t>T</w:t>
      </w:r>
      <w:r w:rsidR="00B71FDA" w:rsidRPr="00305B31">
        <w:rPr>
          <w:rFonts w:eastAsia="Times New Roman" w:cstheme="minorHAnsi"/>
        </w:rPr>
        <w:t xml:space="preserve">he 25 employers shown </w:t>
      </w:r>
      <w:r w:rsidR="00716037" w:rsidRPr="00305B31">
        <w:rPr>
          <w:rFonts w:eastAsia="Times New Roman" w:cstheme="minorHAnsi"/>
        </w:rPr>
        <w:t>above</w:t>
      </w:r>
      <w:r w:rsidR="00B71FDA" w:rsidRPr="00305B31">
        <w:rPr>
          <w:rFonts w:eastAsia="Times New Roman" w:cstheme="minorHAnsi"/>
        </w:rPr>
        <w:t xml:space="preserve"> account for </w:t>
      </w:r>
      <w:r w:rsidR="005B3FBB" w:rsidRPr="00305B31">
        <w:rPr>
          <w:rFonts w:eastAsia="Times New Roman" w:cstheme="minorHAnsi"/>
        </w:rPr>
        <w:t>2</w:t>
      </w:r>
      <w:r w:rsidR="00305B31" w:rsidRPr="00305B31">
        <w:rPr>
          <w:rFonts w:eastAsia="Times New Roman" w:cstheme="minorHAnsi"/>
        </w:rPr>
        <w:t>0</w:t>
      </w:r>
      <w:r w:rsidR="003C73B1" w:rsidRPr="00305B31">
        <w:rPr>
          <w:rFonts w:eastAsia="Times New Roman" w:cstheme="minorHAnsi"/>
        </w:rPr>
        <w:t xml:space="preserve"> </w:t>
      </w:r>
      <w:r w:rsidR="00B71FDA" w:rsidRPr="00305B31">
        <w:rPr>
          <w:rFonts w:eastAsia="Times New Roman" w:cstheme="minorHAnsi"/>
        </w:rPr>
        <w:t xml:space="preserve">percent of all new </w:t>
      </w:r>
      <w:r w:rsidR="00F018F6" w:rsidRPr="00305B31">
        <w:rPr>
          <w:rFonts w:eastAsia="Times New Roman" w:cstheme="minorHAnsi"/>
        </w:rPr>
        <w:t>ads</w:t>
      </w:r>
      <w:r w:rsidR="00C9655A" w:rsidRPr="00305B31">
        <w:rPr>
          <w:rFonts w:eastAsia="Times New Roman" w:cstheme="minorHAnsi"/>
        </w:rPr>
        <w:t xml:space="preserve">.  </w:t>
      </w:r>
      <w:r w:rsidR="005B3FBB" w:rsidRPr="00305B31">
        <w:rPr>
          <w:rFonts w:eastAsia="Times New Roman" w:cstheme="minorHAnsi"/>
        </w:rPr>
        <w:t>1</w:t>
      </w:r>
      <w:r w:rsidR="00305B31" w:rsidRPr="00305B31">
        <w:rPr>
          <w:rFonts w:eastAsia="Times New Roman" w:cstheme="minorHAnsi"/>
        </w:rPr>
        <w:t>5</w:t>
      </w:r>
      <w:r w:rsidR="00BC3B7A" w:rsidRPr="00305B31">
        <w:rPr>
          <w:rFonts w:eastAsia="Times New Roman" w:cstheme="minorHAnsi"/>
        </w:rPr>
        <w:t xml:space="preserve"> of 25 employers in the top 25 had over the week increases</w:t>
      </w:r>
      <w:r w:rsidR="00A52EDC" w:rsidRPr="00305B31">
        <w:rPr>
          <w:rFonts w:eastAsia="Times New Roman" w:cstheme="minorHAnsi"/>
        </w:rPr>
        <w:t xml:space="preserve">, </w:t>
      </w:r>
      <w:r w:rsidR="005B3FBB" w:rsidRPr="00305B31">
        <w:rPr>
          <w:rFonts w:eastAsia="Times New Roman" w:cstheme="minorHAnsi"/>
        </w:rPr>
        <w:t>1</w:t>
      </w:r>
      <w:r w:rsidR="00A52EDC" w:rsidRPr="00305B31">
        <w:rPr>
          <w:rFonts w:eastAsia="Times New Roman" w:cstheme="minorHAnsi"/>
        </w:rPr>
        <w:t xml:space="preserve"> was unchanged, and </w:t>
      </w:r>
      <w:r w:rsidR="00305B31" w:rsidRPr="00305B31">
        <w:rPr>
          <w:rFonts w:eastAsia="Times New Roman" w:cstheme="minorHAnsi"/>
        </w:rPr>
        <w:t>9</w:t>
      </w:r>
      <w:r w:rsidR="00A52EDC" w:rsidRPr="00305B31">
        <w:rPr>
          <w:rFonts w:eastAsia="Times New Roman" w:cstheme="minorHAnsi"/>
        </w:rPr>
        <w:t xml:space="preserve"> declined.  </w:t>
      </w:r>
      <w:r w:rsidR="00621117" w:rsidRPr="00305B31">
        <w:rPr>
          <w:rFonts w:eastAsia="Times New Roman" w:cstheme="minorHAnsi"/>
        </w:rPr>
        <w:t xml:space="preserve">Over four weeks, </w:t>
      </w:r>
      <w:r w:rsidR="00305B31" w:rsidRPr="00305B31">
        <w:rPr>
          <w:rFonts w:eastAsia="Times New Roman" w:cstheme="minorHAnsi"/>
        </w:rPr>
        <w:t>22</w:t>
      </w:r>
      <w:r w:rsidR="00621117" w:rsidRPr="00305B31">
        <w:rPr>
          <w:rFonts w:eastAsia="Times New Roman" w:cstheme="minorHAnsi"/>
        </w:rPr>
        <w:t xml:space="preserve"> employers in the top 25 had increases, one was unchanged, and </w:t>
      </w:r>
      <w:r w:rsidR="00305B31" w:rsidRPr="00305B31">
        <w:rPr>
          <w:rFonts w:eastAsia="Times New Roman" w:cstheme="minorHAnsi"/>
        </w:rPr>
        <w:t>2</w:t>
      </w:r>
      <w:r w:rsidR="00621117" w:rsidRPr="00305B31">
        <w:rPr>
          <w:rFonts w:eastAsia="Times New Roman" w:cstheme="minorHAnsi"/>
        </w:rPr>
        <w:t xml:space="preserve"> had decreases.  </w:t>
      </w:r>
      <w:r w:rsidR="00E621C5" w:rsidRPr="00305B31">
        <w:rPr>
          <w:rFonts w:eastAsia="Times New Roman" w:cstheme="minorHAnsi"/>
        </w:rPr>
        <w:t xml:space="preserve">The employer with the largest increase over both one and four weeks was </w:t>
      </w:r>
      <w:proofErr w:type="spellStart"/>
      <w:r w:rsidR="00305B31" w:rsidRPr="00305B31">
        <w:rPr>
          <w:rFonts w:eastAsia="Times New Roman" w:cstheme="minorHAnsi"/>
        </w:rPr>
        <w:t>Masonicare</w:t>
      </w:r>
      <w:proofErr w:type="spellEnd"/>
      <w:r w:rsidR="00305B31" w:rsidRPr="00305B31">
        <w:rPr>
          <w:rFonts w:eastAsia="Times New Roman" w:cstheme="minorHAnsi"/>
        </w:rPr>
        <w:t xml:space="preserve"> Corp.,</w:t>
      </w:r>
      <w:r w:rsidR="00E621C5" w:rsidRPr="00305B31">
        <w:rPr>
          <w:rFonts w:eastAsia="Times New Roman" w:cstheme="minorHAnsi"/>
        </w:rPr>
        <w:t xml:space="preserve"> up </w:t>
      </w:r>
      <w:r w:rsidR="00305B31" w:rsidRPr="00305B31">
        <w:rPr>
          <w:rFonts w:eastAsia="Times New Roman" w:cstheme="minorHAnsi"/>
        </w:rPr>
        <w:t>201</w:t>
      </w:r>
      <w:r w:rsidR="00E621C5" w:rsidRPr="00305B31">
        <w:rPr>
          <w:rFonts w:eastAsia="Times New Roman" w:cstheme="minorHAnsi"/>
        </w:rPr>
        <w:t xml:space="preserve"> new ads over the week and up 2</w:t>
      </w:r>
      <w:r w:rsidR="00305B31" w:rsidRPr="00305B31">
        <w:rPr>
          <w:rFonts w:eastAsia="Times New Roman" w:cstheme="minorHAnsi"/>
        </w:rPr>
        <w:t>03</w:t>
      </w:r>
      <w:r w:rsidR="00E621C5" w:rsidRPr="00305B31">
        <w:rPr>
          <w:rFonts w:eastAsia="Times New Roman" w:cstheme="minorHAnsi"/>
        </w:rPr>
        <w:t xml:space="preserve"> over four weeks.</w:t>
      </w:r>
      <w:r w:rsidR="00305B31" w:rsidRPr="00305B31">
        <w:rPr>
          <w:rFonts w:eastAsia="Times New Roman" w:cstheme="minorHAnsi"/>
        </w:rPr>
        <w:t xml:space="preserve">  The top-25 employer with the largest over the week decrease was Community Health Center, down 211 new ads from a week ago.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BF10" w14:textId="77777777" w:rsidR="003B5CB1" w:rsidRDefault="003B5CB1" w:rsidP="00D01564">
      <w:pPr>
        <w:spacing w:after="0" w:line="240" w:lineRule="auto"/>
      </w:pPr>
      <w:r>
        <w:separator/>
      </w:r>
    </w:p>
  </w:endnote>
  <w:endnote w:type="continuationSeparator" w:id="0">
    <w:p w14:paraId="41ABAC13" w14:textId="77777777" w:rsidR="003B5CB1" w:rsidRDefault="003B5CB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D795" w14:textId="77777777" w:rsidR="003B5CB1" w:rsidRDefault="003B5CB1" w:rsidP="00D01564">
      <w:pPr>
        <w:spacing w:after="0" w:line="240" w:lineRule="auto"/>
      </w:pPr>
      <w:r>
        <w:separator/>
      </w:r>
    </w:p>
  </w:footnote>
  <w:footnote w:type="continuationSeparator" w:id="0">
    <w:p w14:paraId="2920A85E" w14:textId="77777777" w:rsidR="003B5CB1" w:rsidRDefault="003B5CB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13E8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4B3E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2022-07-07T18:55:00Z</dcterms:created>
  <dcterms:modified xsi:type="dcterms:W3CDTF">2022-07-07T18:55:00Z</dcterms:modified>
</cp:coreProperties>
</file>